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072D4" w14:textId="64A6EB1A" w:rsidR="0037706F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59612A">
        <w:rPr>
          <w:rFonts w:ascii="Consolas" w:hAnsi="Consolas"/>
          <w:sz w:val="22"/>
          <w:szCs w:val="22"/>
        </w:rPr>
        <w:drawing>
          <wp:inline distT="0" distB="0" distL="0" distR="0" wp14:anchorId="72962DDE" wp14:editId="4B24FC1C">
            <wp:extent cx="5731510" cy="3046730"/>
            <wp:effectExtent l="76200" t="76200" r="135890" b="134620"/>
            <wp:docPr id="197524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445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2EECB" w14:textId="77777777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1A8E7918" w14:textId="64E8A01A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React is a JavaScript library for building user interfaces.</w:t>
      </w:r>
    </w:p>
    <w:p w14:paraId="5825618E" w14:textId="77777777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38811DAE" w14:textId="43936576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drawing>
          <wp:inline distT="0" distB="0" distL="0" distR="0" wp14:anchorId="08A83C1C" wp14:editId="4CC4BFDD">
            <wp:extent cx="5731510" cy="3223895"/>
            <wp:effectExtent l="76200" t="76200" r="135890" b="128905"/>
            <wp:docPr id="19131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09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A865A" w14:textId="77777777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170AF259" w14:textId="7277E5AD" w:rsidR="0037706F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W</w:t>
      </w:r>
      <w:r w:rsidR="0037706F" w:rsidRPr="0037706F">
        <w:rPr>
          <w:rFonts w:ascii="Consolas" w:hAnsi="Consolas"/>
          <w:sz w:val="22"/>
          <w:szCs w:val="22"/>
        </w:rPr>
        <w:t>e can deconstruct this definition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and learn about what React actually is, step by step.</w:t>
      </w:r>
    </w:p>
    <w:p w14:paraId="7FB9DD46" w14:textId="77777777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548F385F" w14:textId="7516946E" w:rsidR="0059612A" w:rsidRPr="0037706F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4938AB" wp14:editId="0DDA772E">
            <wp:extent cx="5731510" cy="3223895"/>
            <wp:effectExtent l="76200" t="76200" r="135890" b="128905"/>
            <wp:docPr id="140427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74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B43822" w14:textId="77777777" w:rsidR="0059612A" w:rsidRDefault="0059612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2B6B6688" w14:textId="7E0BE0B9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drawing>
          <wp:inline distT="0" distB="0" distL="0" distR="0" wp14:anchorId="28B92660" wp14:editId="0565181D">
            <wp:extent cx="5731510" cy="3223895"/>
            <wp:effectExtent l="76200" t="76200" r="135890" b="128905"/>
            <wp:docPr id="5585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12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CD79DA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32C91ED2" w14:textId="5C233D0F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59612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starting with component-based design</w:t>
      </w:r>
      <w:r w:rsidR="00715D82">
        <w:rPr>
          <w:rFonts w:ascii="Consolas" w:hAnsi="Consolas"/>
          <w:sz w:val="22"/>
          <w:szCs w:val="22"/>
        </w:rPr>
        <w:t xml:space="preserve">. </w:t>
      </w:r>
      <w:r w:rsidRPr="0037706F">
        <w:rPr>
          <w:rFonts w:ascii="Consolas" w:hAnsi="Consolas"/>
          <w:sz w:val="22"/>
          <w:szCs w:val="22"/>
        </w:rPr>
        <w:t>React is all about components such as buttons,</w:t>
      </w:r>
      <w:r w:rsidR="00715D82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input fields, search bars, and so on.</w:t>
      </w:r>
      <w:r w:rsidR="00715D82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So</w:t>
      </w:r>
      <w:r w:rsidR="00715D82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components are the building blocks of user interfaces</w:t>
      </w:r>
      <w:r w:rsidR="00715D82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in React.</w:t>
      </w:r>
    </w:p>
    <w:p w14:paraId="0050F07C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28D0F68A" w14:textId="77777777" w:rsidR="00715D82" w:rsidRDefault="00715D82">
      <w:pPr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>
        <w:rPr>
          <w:rFonts w:ascii="Consolas" w:hAnsi="Consolas"/>
        </w:rPr>
        <w:br w:type="page"/>
      </w:r>
    </w:p>
    <w:p w14:paraId="0E1DA64A" w14:textId="4C41EA90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D06DAF" wp14:editId="5FF03607">
            <wp:extent cx="5731510" cy="3223895"/>
            <wp:effectExtent l="76200" t="76200" r="135890" b="128905"/>
            <wp:docPr id="39778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3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E9A6B3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4BC21785" w14:textId="7E15319F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React take</w:t>
      </w:r>
      <w:r w:rsidR="00715D82">
        <w:rPr>
          <w:rFonts w:ascii="Consolas" w:hAnsi="Consolas"/>
          <w:sz w:val="22"/>
          <w:szCs w:val="22"/>
        </w:rPr>
        <w:t>s all the</w:t>
      </w:r>
      <w:r w:rsidRPr="0037706F">
        <w:rPr>
          <w:rFonts w:ascii="Consolas" w:hAnsi="Consolas"/>
          <w:sz w:val="22"/>
          <w:szCs w:val="22"/>
        </w:rPr>
        <w:t xml:space="preserve"> components and draw them on a webpage.</w:t>
      </w:r>
    </w:p>
    <w:p w14:paraId="1414DE2D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24FCAC4A" w14:textId="496B9673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drawing>
          <wp:inline distT="0" distB="0" distL="0" distR="0" wp14:anchorId="3F7792F1" wp14:editId="5C0E7704">
            <wp:extent cx="5731510" cy="3223895"/>
            <wp:effectExtent l="76200" t="76200" r="135890" b="128905"/>
            <wp:docPr id="124856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1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1D107" w14:textId="77777777" w:rsidR="00715D82" w:rsidRPr="0037706F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45EE8490" w14:textId="0981E4F2" w:rsidR="0037706F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W</w:t>
      </w:r>
      <w:r w:rsidR="0037706F" w:rsidRPr="0037706F">
        <w:rPr>
          <w:rFonts w:ascii="Consolas" w:hAnsi="Consolas"/>
          <w:sz w:val="22"/>
          <w:szCs w:val="22"/>
        </w:rPr>
        <w:t>e built complex UIs in React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by building multiple components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and then combining these components like LEGO pieces.</w:t>
      </w:r>
    </w:p>
    <w:p w14:paraId="36E5A3C3" w14:textId="22C845A3" w:rsidR="00715D82" w:rsidRDefault="00715D82">
      <w:pPr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>
        <w:rPr>
          <w:rFonts w:ascii="Consolas" w:hAnsi="Consolas"/>
        </w:rPr>
        <w:br w:type="page"/>
      </w:r>
    </w:p>
    <w:p w14:paraId="782430DD" w14:textId="664493CB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E6C229" wp14:editId="6B702B33">
            <wp:extent cx="5731510" cy="3223895"/>
            <wp:effectExtent l="76200" t="76200" r="135890" b="128905"/>
            <wp:docPr id="5995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91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8C9A8C" w14:textId="77777777" w:rsidR="00715D82" w:rsidRPr="0037706F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7076724E" w14:textId="1C4AA78E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For example, to create a complex application like Airbnb.</w:t>
      </w:r>
      <w:r w:rsidR="00715D82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So</w:t>
      </w:r>
      <w:r w:rsidR="00715D82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the navbar, the search bar</w:t>
      </w:r>
      <w:r w:rsidR="00715D82">
        <w:rPr>
          <w:rFonts w:ascii="Consolas" w:hAnsi="Consolas"/>
          <w:sz w:val="22"/>
          <w:szCs w:val="22"/>
        </w:rPr>
        <w:t xml:space="preserve">, </w:t>
      </w:r>
      <w:r w:rsidRPr="0037706F">
        <w:rPr>
          <w:rFonts w:ascii="Consolas" w:hAnsi="Consolas"/>
          <w:sz w:val="22"/>
          <w:szCs w:val="22"/>
        </w:rPr>
        <w:t>the results panel, and the map.</w:t>
      </w:r>
    </w:p>
    <w:p w14:paraId="7303D245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461CDAEF" w14:textId="26500FC8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drawing>
          <wp:inline distT="0" distB="0" distL="0" distR="0" wp14:anchorId="687A38E8" wp14:editId="419AC792">
            <wp:extent cx="5731510" cy="3223895"/>
            <wp:effectExtent l="76200" t="76200" r="135890" b="128905"/>
            <wp:docPr id="155672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26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0CA07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6BB15543" w14:textId="01041BD0" w:rsidR="0037706F" w:rsidRPr="0037706F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A</w:t>
      </w:r>
      <w:r w:rsidR="0037706F" w:rsidRPr="0037706F">
        <w:rPr>
          <w:rFonts w:ascii="Consolas" w:hAnsi="Consolas"/>
          <w:sz w:val="22"/>
          <w:szCs w:val="22"/>
        </w:rPr>
        <w:t>nother thing that we do with components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is to reuse them.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For example, here in the results panel,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there are multiple listing that look quite similar.</w:t>
      </w:r>
      <w:r>
        <w:rPr>
          <w:rFonts w:ascii="Consolas" w:hAnsi="Consolas"/>
          <w:sz w:val="22"/>
          <w:szCs w:val="22"/>
        </w:rPr>
        <w:t xml:space="preserve"> S</w:t>
      </w:r>
      <w:r w:rsidR="0037706F" w:rsidRPr="0037706F">
        <w:rPr>
          <w:rFonts w:ascii="Consolas" w:hAnsi="Consolas"/>
          <w:sz w:val="22"/>
          <w:szCs w:val="22"/>
        </w:rPr>
        <w:t>o</w:t>
      </w:r>
      <w:r>
        <w:rPr>
          <w:rFonts w:ascii="Consolas" w:hAnsi="Consolas"/>
          <w:sz w:val="22"/>
          <w:szCs w:val="22"/>
        </w:rPr>
        <w:t>,</w:t>
      </w:r>
      <w:r w:rsidR="0037706F" w:rsidRPr="0037706F">
        <w:rPr>
          <w:rFonts w:ascii="Consolas" w:hAnsi="Consolas"/>
          <w:sz w:val="22"/>
          <w:szCs w:val="22"/>
        </w:rPr>
        <w:t xml:space="preserve"> we can create a listing component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and then reuse it three times here,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simply adjusting the data a little bit.</w:t>
      </w:r>
    </w:p>
    <w:p w14:paraId="74B0F947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040721CD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77C66456" w14:textId="77777777" w:rsidR="00715D82" w:rsidRDefault="00715D82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19703F65" w14:textId="4941FEED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3DD9C00" wp14:editId="56BA37CA">
            <wp:extent cx="5731510" cy="3223895"/>
            <wp:effectExtent l="76200" t="76200" r="135890" b="128905"/>
            <wp:docPr id="191583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37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37A50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06D89C9F" w14:textId="00657DA1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Now, since we built complex UIs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by combining multiple components,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each component must have all the information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about what it looks like, right?</w:t>
      </w:r>
    </w:p>
    <w:p w14:paraId="335EDEBB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123361E1" w14:textId="0BA24D0E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0E51D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in order to describe what each component looks like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and how it works,</w:t>
      </w:r>
    </w:p>
    <w:p w14:paraId="583EAF08" w14:textId="77777777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we use a special declarative syntax called JSX.</w:t>
      </w:r>
    </w:p>
    <w:p w14:paraId="5AE3CC0F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06B6532F" w14:textId="2A8F2002" w:rsidR="0037706F" w:rsidRPr="0037706F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D</w:t>
      </w:r>
      <w:r w:rsidR="0037706F" w:rsidRPr="0037706F">
        <w:rPr>
          <w:rFonts w:ascii="Consolas" w:hAnsi="Consolas"/>
          <w:sz w:val="22"/>
          <w:szCs w:val="22"/>
        </w:rPr>
        <w:t>eclarative simply means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that we tell React what a component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and ultimately the entire UI should look like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based on the current state.</w:t>
      </w:r>
    </w:p>
    <w:p w14:paraId="4C59761F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060F6AEC" w14:textId="1F3BA53D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0E51D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</w:t>
      </w:r>
      <w:proofErr w:type="gramStart"/>
      <w:r w:rsidRPr="0037706F">
        <w:rPr>
          <w:rFonts w:ascii="Consolas" w:hAnsi="Consolas"/>
          <w:sz w:val="22"/>
          <w:szCs w:val="22"/>
        </w:rPr>
        <w:t>React</w:t>
      </w:r>
      <w:proofErr w:type="gramEnd"/>
      <w:r w:rsidRPr="0037706F">
        <w:rPr>
          <w:rFonts w:ascii="Consolas" w:hAnsi="Consolas"/>
          <w:sz w:val="22"/>
          <w:szCs w:val="22"/>
        </w:rPr>
        <w:t xml:space="preserve"> is basically a huge abstraction away from the DOM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so that we never have to work with a DOM directly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as we would with vanilla JavaScript.</w:t>
      </w:r>
    </w:p>
    <w:p w14:paraId="5DB5922A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28EB21F5" w14:textId="13CFD1B8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0E51D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we simply tell React what we want to happen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when some data changes, but not how to do it.</w:t>
      </w:r>
      <w:r w:rsidR="000E51DA">
        <w:rPr>
          <w:rFonts w:ascii="Consolas" w:hAnsi="Consolas"/>
          <w:sz w:val="22"/>
          <w:szCs w:val="22"/>
        </w:rPr>
        <w:t xml:space="preserve"> W</w:t>
      </w:r>
      <w:r w:rsidRPr="0037706F">
        <w:rPr>
          <w:rFonts w:ascii="Consolas" w:hAnsi="Consolas"/>
          <w:sz w:val="22"/>
          <w:szCs w:val="22"/>
        </w:rPr>
        <w:t>e do that using JSX.</w:t>
      </w:r>
    </w:p>
    <w:p w14:paraId="3DE8D7CD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2D4A96C4" w14:textId="0171E09A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0E51D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JSX is basically a syntax that combines parts of HTML,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CSS, JavaScript, and it even allows us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to reference other React components.</w:t>
      </w:r>
    </w:p>
    <w:p w14:paraId="18BD4AF3" w14:textId="78F58176" w:rsidR="000E51DA" w:rsidRDefault="000E51DA">
      <w:pPr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>
        <w:rPr>
          <w:rFonts w:ascii="Consolas" w:hAnsi="Consolas"/>
        </w:rPr>
        <w:br w:type="page"/>
      </w:r>
    </w:p>
    <w:p w14:paraId="7D747297" w14:textId="3CD1B22D" w:rsidR="000E51DA" w:rsidRDefault="002821EE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AD36DF" wp14:editId="0E1F9253">
            <wp:extent cx="5731510" cy="3223895"/>
            <wp:effectExtent l="76200" t="76200" r="135890" b="128905"/>
            <wp:docPr id="7912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56244B" w14:textId="77777777" w:rsidR="002821EE" w:rsidRDefault="002821EE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612BFAA6" w14:textId="28F66C32" w:rsidR="0037706F" w:rsidRPr="000E51DA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color w:val="7030A0"/>
          <w:sz w:val="22"/>
          <w:szCs w:val="22"/>
        </w:rPr>
      </w:pPr>
      <w:r w:rsidRPr="000E51DA">
        <w:rPr>
          <w:rFonts w:ascii="Consolas" w:hAnsi="Consolas"/>
          <w:color w:val="7030A0"/>
          <w:sz w:val="22"/>
          <w:szCs w:val="22"/>
        </w:rPr>
        <w:t>But now you might wonder, if we never touch the DOM,</w:t>
      </w:r>
      <w:r w:rsidR="000E51DA" w:rsidRPr="000E51DA">
        <w:rPr>
          <w:rFonts w:ascii="Consolas" w:hAnsi="Consolas"/>
          <w:color w:val="7030A0"/>
          <w:sz w:val="22"/>
          <w:szCs w:val="22"/>
        </w:rPr>
        <w:t xml:space="preserve"> </w:t>
      </w:r>
      <w:r w:rsidRPr="000E51DA">
        <w:rPr>
          <w:rFonts w:ascii="Consolas" w:hAnsi="Consolas"/>
          <w:color w:val="7030A0"/>
          <w:sz w:val="22"/>
          <w:szCs w:val="22"/>
        </w:rPr>
        <w:t>then how does React update the UI?</w:t>
      </w:r>
    </w:p>
    <w:p w14:paraId="1FD92192" w14:textId="77777777" w:rsidR="000E51DA" w:rsidRPr="0037706F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41A1D9F6" w14:textId="6B3A82E6" w:rsidR="0037706F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T</w:t>
      </w:r>
      <w:r w:rsidR="0037706F" w:rsidRPr="0037706F">
        <w:rPr>
          <w:rFonts w:ascii="Consolas" w:hAnsi="Consolas"/>
          <w:sz w:val="22"/>
          <w:szCs w:val="22"/>
        </w:rPr>
        <w:t>hat's where the concept of state comes into play.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So</w:t>
      </w:r>
      <w:r>
        <w:rPr>
          <w:rFonts w:ascii="Consolas" w:hAnsi="Consolas"/>
          <w:sz w:val="22"/>
          <w:szCs w:val="22"/>
        </w:rPr>
        <w:t>,</w:t>
      </w:r>
      <w:r w:rsidR="0037706F" w:rsidRPr="0037706F">
        <w:rPr>
          <w:rFonts w:ascii="Consolas" w:hAnsi="Consolas"/>
          <w:sz w:val="22"/>
          <w:szCs w:val="22"/>
        </w:rPr>
        <w:t xml:space="preserve"> remember that the main goal of React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is to always keep the UI in sync with data.</w:t>
      </w:r>
      <w:r>
        <w:rPr>
          <w:rFonts w:ascii="Consolas" w:hAnsi="Consolas"/>
          <w:sz w:val="22"/>
          <w:szCs w:val="22"/>
        </w:rPr>
        <w:t xml:space="preserve"> L</w:t>
      </w:r>
      <w:r w:rsidR="0037706F" w:rsidRPr="0037706F">
        <w:rPr>
          <w:rFonts w:ascii="Consolas" w:hAnsi="Consolas"/>
          <w:sz w:val="22"/>
          <w:szCs w:val="22"/>
        </w:rPr>
        <w:t>et's actually call that data</w:t>
      </w:r>
      <w:r>
        <w:rPr>
          <w:rFonts w:ascii="Consolas" w:hAnsi="Consolas"/>
          <w:sz w:val="22"/>
          <w:szCs w:val="22"/>
        </w:rPr>
        <w:t xml:space="preserve"> a</w:t>
      </w:r>
      <w:r w:rsidR="0037706F" w:rsidRPr="0037706F">
        <w:rPr>
          <w:rFonts w:ascii="Consolas" w:hAnsi="Consolas"/>
          <w:sz w:val="22"/>
          <w:szCs w:val="22"/>
        </w:rPr>
        <w:t xml:space="preserve"> state.</w:t>
      </w:r>
      <w:r>
        <w:rPr>
          <w:rFonts w:ascii="Consolas" w:hAnsi="Consolas"/>
          <w:sz w:val="22"/>
          <w:szCs w:val="22"/>
        </w:rPr>
        <w:t xml:space="preserve"> </w:t>
      </w:r>
      <w:r w:rsidR="0037706F" w:rsidRPr="0037706F">
        <w:rPr>
          <w:rFonts w:ascii="Consolas" w:hAnsi="Consolas"/>
          <w:sz w:val="22"/>
          <w:szCs w:val="22"/>
        </w:rPr>
        <w:t>For example, an array of apartments on Airbnb.</w:t>
      </w:r>
    </w:p>
    <w:p w14:paraId="6552EFF2" w14:textId="77777777" w:rsidR="000E51DA" w:rsidRPr="0037706F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48276E89" w14:textId="6AD1429D" w:rsidR="0037706F" w:rsidRP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So</w:t>
      </w:r>
      <w:r w:rsidR="000E51DA">
        <w:rPr>
          <w:rFonts w:ascii="Consolas" w:hAnsi="Consolas"/>
          <w:sz w:val="22"/>
          <w:szCs w:val="22"/>
        </w:rPr>
        <w:t>,</w:t>
      </w:r>
      <w:r w:rsidRPr="0037706F">
        <w:rPr>
          <w:rFonts w:ascii="Consolas" w:hAnsi="Consolas"/>
          <w:sz w:val="22"/>
          <w:szCs w:val="22"/>
        </w:rPr>
        <w:t xml:space="preserve"> based on our initial state,</w:t>
      </w:r>
      <w:r w:rsidR="000E51DA">
        <w:rPr>
          <w:rFonts w:ascii="Consolas" w:hAnsi="Consolas"/>
          <w:sz w:val="22"/>
          <w:szCs w:val="22"/>
        </w:rPr>
        <w:t xml:space="preserve"> </w:t>
      </w:r>
      <w:proofErr w:type="gramStart"/>
      <w:r w:rsidRPr="0037706F">
        <w:rPr>
          <w:rFonts w:ascii="Consolas" w:hAnsi="Consolas"/>
          <w:sz w:val="22"/>
          <w:szCs w:val="22"/>
        </w:rPr>
        <w:t>React</w:t>
      </w:r>
      <w:proofErr w:type="gramEnd"/>
      <w:r w:rsidRPr="0037706F">
        <w:rPr>
          <w:rFonts w:ascii="Consolas" w:hAnsi="Consolas"/>
          <w:sz w:val="22"/>
          <w:szCs w:val="22"/>
        </w:rPr>
        <w:t xml:space="preserve"> will render a user interface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using the components that we wrote using JSX.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Then based on some event like a button click,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the state might change.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For example, more data about apartments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might be loaded from an API.</w:t>
      </w:r>
    </w:p>
    <w:p w14:paraId="2EA6CCD9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7A5F9E67" w14:textId="658E3190" w:rsidR="0037706F" w:rsidRDefault="0037706F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 w:rsidRPr="0037706F">
        <w:rPr>
          <w:rFonts w:ascii="Consolas" w:hAnsi="Consolas"/>
          <w:sz w:val="22"/>
          <w:szCs w:val="22"/>
        </w:rPr>
        <w:t>Whenever the state changes,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we manually update the state in our app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 xml:space="preserve">and </w:t>
      </w:r>
      <w:proofErr w:type="gramStart"/>
      <w:r w:rsidRPr="0037706F">
        <w:rPr>
          <w:rFonts w:ascii="Consolas" w:hAnsi="Consolas"/>
          <w:sz w:val="22"/>
          <w:szCs w:val="22"/>
        </w:rPr>
        <w:t>React</w:t>
      </w:r>
      <w:proofErr w:type="gramEnd"/>
      <w:r w:rsidRPr="0037706F">
        <w:rPr>
          <w:rFonts w:ascii="Consolas" w:hAnsi="Consolas"/>
          <w:sz w:val="22"/>
          <w:szCs w:val="22"/>
        </w:rPr>
        <w:t xml:space="preserve"> will then automatically</w:t>
      </w:r>
      <w:r w:rsidR="000E51DA">
        <w:rPr>
          <w:rFonts w:ascii="Consolas" w:hAnsi="Consolas"/>
          <w:sz w:val="22"/>
          <w:szCs w:val="22"/>
        </w:rPr>
        <w:t xml:space="preserve"> </w:t>
      </w:r>
      <w:r w:rsidRPr="0037706F">
        <w:rPr>
          <w:rFonts w:ascii="Consolas" w:hAnsi="Consolas"/>
          <w:sz w:val="22"/>
          <w:szCs w:val="22"/>
        </w:rPr>
        <w:t>re-render the user interface to reflect that latest state</w:t>
      </w:r>
      <w:r w:rsidR="000E51DA">
        <w:rPr>
          <w:rFonts w:ascii="Consolas" w:hAnsi="Consolas"/>
          <w:sz w:val="22"/>
          <w:szCs w:val="22"/>
        </w:rPr>
        <w:t>. I</w:t>
      </w:r>
      <w:r w:rsidRPr="0037706F">
        <w:rPr>
          <w:rFonts w:ascii="Consolas" w:hAnsi="Consolas"/>
          <w:sz w:val="22"/>
          <w:szCs w:val="22"/>
        </w:rPr>
        <w:t>n other words,</w:t>
      </w:r>
      <w:r w:rsidR="000E51DA">
        <w:rPr>
          <w:rFonts w:ascii="Consolas" w:hAnsi="Consolas"/>
          <w:sz w:val="22"/>
          <w:szCs w:val="22"/>
        </w:rPr>
        <w:t xml:space="preserve"> </w:t>
      </w:r>
      <w:proofErr w:type="gramStart"/>
      <w:r w:rsidRPr="0037706F">
        <w:rPr>
          <w:rFonts w:ascii="Consolas" w:hAnsi="Consolas"/>
          <w:sz w:val="22"/>
          <w:szCs w:val="22"/>
        </w:rPr>
        <w:t>React</w:t>
      </w:r>
      <w:proofErr w:type="gramEnd"/>
      <w:r w:rsidRPr="0037706F">
        <w:rPr>
          <w:rFonts w:ascii="Consolas" w:hAnsi="Consolas"/>
          <w:sz w:val="22"/>
          <w:szCs w:val="22"/>
        </w:rPr>
        <w:t xml:space="preserve"> react</w:t>
      </w:r>
      <w:r w:rsidR="000E51DA">
        <w:rPr>
          <w:rFonts w:ascii="Consolas" w:hAnsi="Consolas"/>
          <w:sz w:val="22"/>
          <w:szCs w:val="22"/>
        </w:rPr>
        <w:t>s</w:t>
      </w:r>
      <w:r w:rsidRPr="0037706F">
        <w:rPr>
          <w:rFonts w:ascii="Consolas" w:hAnsi="Consolas"/>
          <w:sz w:val="22"/>
          <w:szCs w:val="22"/>
        </w:rPr>
        <w:t xml:space="preserve"> to state changes by re-rendering the UI.</w:t>
      </w:r>
      <w:r w:rsidR="000E51DA">
        <w:rPr>
          <w:rFonts w:ascii="Consolas" w:hAnsi="Consolas"/>
          <w:sz w:val="22"/>
          <w:szCs w:val="22"/>
        </w:rPr>
        <w:t xml:space="preserve"> </w:t>
      </w:r>
      <w:r w:rsidR="000E51DA" w:rsidRPr="000E51DA">
        <w:rPr>
          <w:rFonts w:ascii="Consolas" w:hAnsi="Consolas"/>
          <w:color w:val="7030A0"/>
          <w:sz w:val="22"/>
          <w:szCs w:val="22"/>
        </w:rPr>
        <w:t>T</w:t>
      </w:r>
      <w:r w:rsidRPr="000E51DA">
        <w:rPr>
          <w:rFonts w:ascii="Consolas" w:hAnsi="Consolas"/>
          <w:color w:val="7030A0"/>
          <w:sz w:val="22"/>
          <w:szCs w:val="22"/>
        </w:rPr>
        <w:t>hat is in fact the whole reason</w:t>
      </w:r>
      <w:r w:rsidR="000E51DA" w:rsidRPr="000E51DA">
        <w:rPr>
          <w:rFonts w:ascii="Consolas" w:hAnsi="Consolas"/>
          <w:color w:val="7030A0"/>
          <w:sz w:val="22"/>
          <w:szCs w:val="22"/>
        </w:rPr>
        <w:t xml:space="preserve"> </w:t>
      </w:r>
      <w:r w:rsidRPr="000E51DA">
        <w:rPr>
          <w:rFonts w:ascii="Consolas" w:hAnsi="Consolas"/>
          <w:color w:val="7030A0"/>
          <w:sz w:val="22"/>
          <w:szCs w:val="22"/>
        </w:rPr>
        <w:t>why React is called React in the first place.</w:t>
      </w:r>
    </w:p>
    <w:p w14:paraId="60883CB7" w14:textId="77777777" w:rsidR="000E51DA" w:rsidRDefault="000E51DA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</w:p>
    <w:p w14:paraId="01AD6F6F" w14:textId="6ABEB3F2" w:rsidR="002821EE" w:rsidRPr="0037706F" w:rsidRDefault="002821EE" w:rsidP="0037706F">
      <w:pPr>
        <w:pStyle w:val="transcript--underline-cue--3osdw"/>
        <w:spacing w:before="0" w:beforeAutospacing="0" w:after="0" w:afterAutospacing="0"/>
        <w:rPr>
          <w:rFonts w:ascii="Consolas" w:hAnsi="Consola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10A2C19" wp14:editId="39304E6F">
            <wp:extent cx="5731510" cy="3223895"/>
            <wp:effectExtent l="76200" t="76200" r="135890" b="128905"/>
            <wp:docPr id="99355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0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DDF03" w14:textId="77777777" w:rsidR="00F1031A" w:rsidRDefault="00F1031A">
      <w:pPr>
        <w:rPr>
          <w:rFonts w:ascii="Consolas" w:hAnsi="Consolas"/>
        </w:rPr>
      </w:pPr>
    </w:p>
    <w:p w14:paraId="167DF4E6" w14:textId="3055897F" w:rsidR="002821EE" w:rsidRDefault="002821EE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C888ABA" wp14:editId="616FE651">
            <wp:extent cx="5731510" cy="3223895"/>
            <wp:effectExtent l="76200" t="76200" r="135890" b="128905"/>
            <wp:docPr id="8692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B253D" w14:textId="77777777" w:rsidR="002821EE" w:rsidRDefault="002821EE">
      <w:pPr>
        <w:rPr>
          <w:rFonts w:ascii="Consolas" w:hAnsi="Consolas"/>
        </w:rPr>
      </w:pPr>
    </w:p>
    <w:p w14:paraId="2215C238" w14:textId="530E4452" w:rsidR="002821EE" w:rsidRPr="0037706F" w:rsidRDefault="002821EE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55FEA5C" wp14:editId="764A8D94">
            <wp:extent cx="5731510" cy="3223895"/>
            <wp:effectExtent l="76200" t="76200" r="135890" b="128905"/>
            <wp:docPr id="4511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63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2821EE" w:rsidRPr="00377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31A"/>
    <w:rsid w:val="000E51DA"/>
    <w:rsid w:val="002821EE"/>
    <w:rsid w:val="0037706F"/>
    <w:rsid w:val="0059612A"/>
    <w:rsid w:val="00715D82"/>
    <w:rsid w:val="00F10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DAE1F"/>
  <w15:chartTrackingRefBased/>
  <w15:docId w15:val="{3989F608-628B-423A-B68D-2C4D5C46C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3osdw">
    <w:name w:val="transcript--underline-cue--3osdw"/>
    <w:basedOn w:val="Normal"/>
    <w:rsid w:val="00377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81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9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3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5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8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4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1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6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9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7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14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3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0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8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1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16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7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7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4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8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1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3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3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4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2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8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4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1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9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8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2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7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9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7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4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6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6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6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cp:lastPrinted>2023-09-27T20:43:00Z</cp:lastPrinted>
  <dcterms:created xsi:type="dcterms:W3CDTF">2023-09-27T19:30:00Z</dcterms:created>
  <dcterms:modified xsi:type="dcterms:W3CDTF">2023-09-27T20:43:00Z</dcterms:modified>
</cp:coreProperties>
</file>